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101"/>
        <w:bidiVisual/>
        <w:tblW w:w="11036" w:type="dxa"/>
        <w:tblLayout w:type="fixed"/>
        <w:tblLook w:val="01E0" w:firstRow="1" w:lastRow="1" w:firstColumn="1" w:lastColumn="1" w:noHBand="0" w:noVBand="0"/>
      </w:tblPr>
      <w:tblGrid>
        <w:gridCol w:w="404"/>
        <w:gridCol w:w="1026"/>
        <w:gridCol w:w="392"/>
        <w:gridCol w:w="1417"/>
        <w:gridCol w:w="2181"/>
        <w:gridCol w:w="513"/>
        <w:gridCol w:w="1275"/>
        <w:gridCol w:w="567"/>
        <w:gridCol w:w="1560"/>
        <w:gridCol w:w="1701"/>
      </w:tblGrid>
      <w:tr w:rsidR="0029361C" w:rsidRPr="00906DB6" w:rsidTr="00960DC5">
        <w:trPr>
          <w:trHeight w:val="278"/>
        </w:trPr>
        <w:tc>
          <w:tcPr>
            <w:tcW w:w="11036" w:type="dxa"/>
            <w:gridSpan w:val="10"/>
            <w:tcBorders>
              <w:top w:val="single" w:sz="2" w:space="0" w:color="auto"/>
            </w:tcBorders>
            <w:shd w:val="clear" w:color="auto" w:fill="8C1D82"/>
          </w:tcPr>
          <w:p w:rsidR="0029361C" w:rsidRPr="008A6835" w:rsidRDefault="008A6835" w:rsidP="00960DC5">
            <w:pPr>
              <w:tabs>
                <w:tab w:val="left" w:pos="1571"/>
                <w:tab w:val="center" w:pos="5410"/>
              </w:tabs>
              <w:rPr>
                <w:rFonts w:cs="B Zar"/>
                <w:b/>
                <w:bCs/>
                <w:color w:val="FFFFFF" w:themeColor="background1"/>
                <w:lang w:bidi="fa-IR"/>
              </w:rPr>
            </w:pPr>
            <w:r>
              <w:rPr>
                <w:rFonts w:cs="B Zar"/>
                <w:b/>
                <w:bCs/>
                <w:rtl/>
                <w:lang w:bidi="fa-IR"/>
              </w:rPr>
              <w:tab/>
            </w:r>
            <w:r>
              <w:rPr>
                <w:rFonts w:cs="B Zar"/>
                <w:b/>
                <w:bCs/>
                <w:rtl/>
                <w:lang w:bidi="fa-IR"/>
              </w:rPr>
              <w:tab/>
            </w:r>
            <w:r w:rsidR="0029361C" w:rsidRPr="008A6835">
              <w:rPr>
                <w:rFonts w:cs="B Zar" w:hint="cs"/>
                <w:b/>
                <w:bCs/>
                <w:color w:val="FFFFFF" w:themeColor="background1"/>
                <w:rtl/>
                <w:lang w:bidi="fa-IR"/>
              </w:rPr>
              <w:t>راهنما-</w:t>
            </w:r>
            <w:r w:rsidR="003816CA">
              <w:rPr>
                <w:rFonts w:cs="B Zar" w:hint="cs"/>
                <w:b/>
                <w:bCs/>
                <w:color w:val="FFFFFF" w:themeColor="background1"/>
                <w:rtl/>
                <w:lang w:bidi="fa-IR"/>
              </w:rPr>
              <w:t xml:space="preserve"> </w:t>
            </w:r>
            <w:r w:rsidR="0029361C" w:rsidRPr="008A6835">
              <w:rPr>
                <w:rFonts w:cs="B Zar" w:hint="cs"/>
                <w:b/>
                <w:bCs/>
                <w:color w:val="FFFFFF" w:themeColor="background1"/>
                <w:rtl/>
                <w:lang w:bidi="fa-IR"/>
              </w:rPr>
              <w:t xml:space="preserve">لطفا قبل از ارایه </w:t>
            </w:r>
            <w:r w:rsidR="003816CA">
              <w:rPr>
                <w:rFonts w:cs="B Zar" w:hint="cs"/>
                <w:b/>
                <w:bCs/>
                <w:color w:val="FFFFFF" w:themeColor="background1"/>
                <w:rtl/>
                <w:lang w:bidi="fa-IR"/>
              </w:rPr>
              <w:t>پیشنهاد</w:t>
            </w:r>
            <w:r w:rsidR="0029361C" w:rsidRPr="008A6835">
              <w:rPr>
                <w:rFonts w:cs="B Zar" w:hint="cs"/>
                <w:b/>
                <w:bCs/>
                <w:color w:val="FFFFFF" w:themeColor="background1"/>
                <w:rtl/>
                <w:lang w:bidi="fa-IR"/>
              </w:rPr>
              <w:t xml:space="preserve"> به نکات زیر توجه فرمایید:</w:t>
            </w:r>
          </w:p>
        </w:tc>
      </w:tr>
      <w:tr w:rsidR="002273DC" w:rsidRPr="00906DB6" w:rsidTr="00960DC5">
        <w:trPr>
          <w:trHeight w:val="315"/>
        </w:trPr>
        <w:tc>
          <w:tcPr>
            <w:tcW w:w="5420" w:type="dxa"/>
            <w:gridSpan w:val="5"/>
            <w:tcBorders>
              <w:top w:val="single" w:sz="2" w:space="0" w:color="auto"/>
              <w:right w:val="nil"/>
            </w:tcBorders>
          </w:tcPr>
          <w:p w:rsidR="002273DC" w:rsidRPr="0029361C" w:rsidRDefault="003816CA" w:rsidP="00960DC5">
            <w:pPr>
              <w:numPr>
                <w:ilvl w:val="0"/>
                <w:numId w:val="3"/>
              </w:numPr>
              <w:tabs>
                <w:tab w:val="left" w:pos="60"/>
                <w:tab w:val="left" w:pos="202"/>
              </w:tabs>
              <w:ind w:left="360"/>
              <w:jc w:val="lowKashida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لازم است پیشنهاد</w:t>
            </w:r>
            <w:r w:rsidR="002273DC" w:rsidRPr="00B750C1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همراه با مست</w:t>
            </w:r>
            <w:r w:rsidR="002273DC">
              <w:rPr>
                <w:rFonts w:cs="B Zar" w:hint="cs"/>
                <w:sz w:val="20"/>
                <w:szCs w:val="20"/>
                <w:rtl/>
                <w:lang w:bidi="fa-IR"/>
              </w:rPr>
              <w:t>ندات کافی و حاوی توضیحات</w:t>
            </w:r>
            <w:r w:rsidR="002273DC" w:rsidRPr="00B750C1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شفاف و منظم باشد.</w:t>
            </w:r>
          </w:p>
        </w:tc>
        <w:tc>
          <w:tcPr>
            <w:tcW w:w="5616" w:type="dxa"/>
            <w:gridSpan w:val="5"/>
            <w:tcBorders>
              <w:left w:val="nil"/>
            </w:tcBorders>
          </w:tcPr>
          <w:p w:rsidR="002273DC" w:rsidRPr="002273DC" w:rsidRDefault="002273DC" w:rsidP="00960DC5">
            <w:pPr>
              <w:pStyle w:val="ListParagraph"/>
              <w:numPr>
                <w:ilvl w:val="0"/>
                <w:numId w:val="3"/>
              </w:numPr>
              <w:tabs>
                <w:tab w:val="left" w:pos="60"/>
                <w:tab w:val="left" w:pos="121"/>
              </w:tabs>
              <w:bidi/>
              <w:ind w:left="263" w:hanging="218"/>
              <w:jc w:val="lowKashida"/>
              <w:rPr>
                <w:rFonts w:cs="B Zar"/>
                <w:sz w:val="20"/>
                <w:szCs w:val="20"/>
                <w:rtl/>
              </w:rPr>
            </w:pPr>
            <w:r w:rsidRPr="002273DC">
              <w:rPr>
                <w:rFonts w:cs="B Zar" w:hint="cs"/>
                <w:sz w:val="20"/>
                <w:szCs w:val="20"/>
                <w:rtl/>
              </w:rPr>
              <w:t>در صورت نیاز به شرح بیشتر و ارائه مستندات، اسناد مورد نظر پیوست شود.</w:t>
            </w:r>
          </w:p>
        </w:tc>
      </w:tr>
      <w:tr w:rsidR="002273DC" w:rsidRPr="00906DB6" w:rsidTr="00960DC5">
        <w:trPr>
          <w:trHeight w:val="1717"/>
        </w:trPr>
        <w:tc>
          <w:tcPr>
            <w:tcW w:w="5420" w:type="dxa"/>
            <w:gridSpan w:val="5"/>
            <w:tcBorders>
              <w:top w:val="single" w:sz="2" w:space="0" w:color="auto"/>
              <w:bottom w:val="nil"/>
              <w:right w:val="nil"/>
            </w:tcBorders>
          </w:tcPr>
          <w:p w:rsidR="002273DC" w:rsidRDefault="002273DC" w:rsidP="00960DC5">
            <w:pPr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 xml:space="preserve">مواردی </w:t>
            </w:r>
            <w:r w:rsidRPr="00B10193">
              <w:rPr>
                <w:rFonts w:cs="B Zar" w:hint="cs"/>
                <w:b/>
                <w:bCs/>
                <w:rtl/>
                <w:lang w:bidi="fa-IR"/>
              </w:rPr>
              <w:t>که شامل شرایط زیر</w:t>
            </w:r>
            <w:r w:rsidR="00F623AD">
              <w:rPr>
                <w:rFonts w:cs="B Zar" w:hint="cs"/>
                <w:b/>
                <w:bCs/>
                <w:rtl/>
                <w:lang w:bidi="fa-IR"/>
              </w:rPr>
              <w:t xml:space="preserve"> </w:t>
            </w:r>
            <w:r w:rsidRPr="00B10193">
              <w:rPr>
                <w:rFonts w:cs="B Zar" w:hint="cs"/>
                <w:b/>
                <w:bCs/>
                <w:rtl/>
                <w:lang w:bidi="fa-IR"/>
              </w:rPr>
              <w:t>باشند، بررسی نخواهند شد</w:t>
            </w:r>
          </w:p>
          <w:p w:rsidR="002273DC" w:rsidRPr="00B750C1" w:rsidRDefault="003816CA" w:rsidP="00960DC5">
            <w:pPr>
              <w:numPr>
                <w:ilvl w:val="0"/>
                <w:numId w:val="3"/>
              </w:numPr>
              <w:tabs>
                <w:tab w:val="left" w:pos="263"/>
              </w:tabs>
              <w:ind w:left="263" w:right="176" w:hanging="263"/>
              <w:jc w:val="lowKashida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 پیشنهاد</w:t>
            </w:r>
            <w:r w:rsidR="009C2A06">
              <w:rPr>
                <w:rFonts w:cs="B Zar" w:hint="cs"/>
                <w:sz w:val="20"/>
                <w:szCs w:val="20"/>
                <w:rtl/>
                <w:lang w:bidi="fa-IR"/>
              </w:rPr>
              <w:t>‌</w:t>
            </w:r>
            <w:r w:rsidR="002273DC" w:rsidRPr="00B750C1">
              <w:rPr>
                <w:rFonts w:cs="B Zar" w:hint="cs"/>
                <w:sz w:val="20"/>
                <w:szCs w:val="20"/>
                <w:rtl/>
                <w:lang w:bidi="fa-IR"/>
              </w:rPr>
              <w:t>ها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>یی که به منظور یادآوری و پیگیری پیشنهاد</w:t>
            </w:r>
            <w:r w:rsidR="009C2A06">
              <w:rPr>
                <w:rFonts w:cs="B Zar" w:hint="cs"/>
                <w:sz w:val="20"/>
                <w:szCs w:val="20"/>
                <w:rtl/>
                <w:lang w:bidi="fa-IR"/>
              </w:rPr>
              <w:t>‌</w:t>
            </w:r>
            <w:r w:rsidR="002273DC" w:rsidRPr="00B750C1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قبلی باشند</w:t>
            </w:r>
          </w:p>
          <w:p w:rsidR="002273DC" w:rsidRPr="00E85B3F" w:rsidRDefault="003816CA" w:rsidP="00960DC5">
            <w:pPr>
              <w:numPr>
                <w:ilvl w:val="0"/>
                <w:numId w:val="3"/>
              </w:numPr>
              <w:tabs>
                <w:tab w:val="left" w:pos="263"/>
              </w:tabs>
              <w:ind w:left="263" w:right="176" w:hanging="263"/>
              <w:jc w:val="lowKashida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 پیشنهاد</w:t>
            </w:r>
            <w:r w:rsidR="009C2A06">
              <w:rPr>
                <w:rFonts w:cs="B Zar" w:hint="cs"/>
                <w:sz w:val="20"/>
                <w:szCs w:val="20"/>
                <w:rtl/>
                <w:lang w:bidi="fa-IR"/>
              </w:rPr>
              <w:t>‌</w:t>
            </w:r>
            <w:r w:rsidR="002273DC">
              <w:rPr>
                <w:rFonts w:cs="B Zar" w:hint="cs"/>
                <w:sz w:val="20"/>
                <w:szCs w:val="20"/>
                <w:rtl/>
                <w:lang w:bidi="fa-IR"/>
              </w:rPr>
              <w:t>های</w:t>
            </w:r>
            <w:r w:rsidR="002273DC" w:rsidRPr="00E85B3F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که صرفاً</w:t>
            </w:r>
            <w:r w:rsidR="002273DC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شامل انتقادات و شکایات باشد.</w:t>
            </w:r>
          </w:p>
          <w:p w:rsidR="002273DC" w:rsidRDefault="003816CA" w:rsidP="00960DC5">
            <w:pPr>
              <w:numPr>
                <w:ilvl w:val="0"/>
                <w:numId w:val="3"/>
              </w:numPr>
              <w:tabs>
                <w:tab w:val="left" w:pos="263"/>
              </w:tabs>
              <w:ind w:left="263" w:right="176" w:hanging="263"/>
              <w:jc w:val="lowKashida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 پیشنهاد</w:t>
            </w:r>
            <w:r w:rsidR="009C2A06">
              <w:rPr>
                <w:rFonts w:cs="B Zar" w:hint="cs"/>
                <w:sz w:val="20"/>
                <w:szCs w:val="20"/>
                <w:rtl/>
                <w:lang w:bidi="fa-IR"/>
              </w:rPr>
              <w:t>‌</w:t>
            </w:r>
            <w:r w:rsidR="002273DC">
              <w:rPr>
                <w:rFonts w:cs="B Zar" w:hint="cs"/>
                <w:sz w:val="20"/>
                <w:szCs w:val="20"/>
                <w:rtl/>
                <w:lang w:bidi="fa-IR"/>
              </w:rPr>
              <w:t>هایی که در حوزه فعالیت شرکت نمی</w:t>
            </w:r>
            <w:r w:rsidR="002273DC"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 w:rsidR="002273DC">
              <w:rPr>
                <w:rFonts w:cs="B Zar" w:hint="cs"/>
                <w:sz w:val="20"/>
                <w:szCs w:val="20"/>
                <w:rtl/>
                <w:lang w:bidi="fa-IR"/>
              </w:rPr>
              <w:t>باشند.</w:t>
            </w:r>
          </w:p>
          <w:p w:rsidR="002273DC" w:rsidRPr="0029361C" w:rsidRDefault="003816CA" w:rsidP="00960DC5">
            <w:pPr>
              <w:numPr>
                <w:ilvl w:val="0"/>
                <w:numId w:val="3"/>
              </w:numPr>
              <w:tabs>
                <w:tab w:val="left" w:pos="263"/>
              </w:tabs>
              <w:ind w:left="263" w:right="176" w:hanging="263"/>
              <w:jc w:val="lowKashida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 پیشنهاد</w:t>
            </w:r>
            <w:r w:rsidR="009C2A06">
              <w:rPr>
                <w:rFonts w:cs="B Zar" w:hint="cs"/>
                <w:sz w:val="20"/>
                <w:szCs w:val="20"/>
                <w:rtl/>
                <w:lang w:bidi="fa-IR"/>
              </w:rPr>
              <w:t>‌</w:t>
            </w:r>
            <w:r w:rsidR="002273DC" w:rsidRPr="00B10193">
              <w:rPr>
                <w:rFonts w:cs="B Zar" w:hint="cs"/>
                <w:sz w:val="20"/>
                <w:szCs w:val="20"/>
                <w:rtl/>
                <w:lang w:bidi="fa-IR"/>
              </w:rPr>
              <w:t>هایی که با قوانین مصوب، مغایر باشد.</w:t>
            </w:r>
          </w:p>
        </w:tc>
        <w:tc>
          <w:tcPr>
            <w:tcW w:w="5616" w:type="dxa"/>
            <w:gridSpan w:val="5"/>
            <w:tcBorders>
              <w:left w:val="nil"/>
              <w:bottom w:val="nil"/>
            </w:tcBorders>
          </w:tcPr>
          <w:p w:rsidR="002273DC" w:rsidRDefault="002273DC" w:rsidP="00960DC5">
            <w:pPr>
              <w:rPr>
                <w:rFonts w:cs="B Zar"/>
                <w:b/>
                <w:bCs/>
                <w:rtl/>
                <w:lang w:bidi="fa-IR"/>
              </w:rPr>
            </w:pPr>
          </w:p>
          <w:p w:rsidR="002273DC" w:rsidRDefault="003816CA" w:rsidP="00960DC5">
            <w:pPr>
              <w:numPr>
                <w:ilvl w:val="0"/>
                <w:numId w:val="3"/>
              </w:numPr>
              <w:tabs>
                <w:tab w:val="left" w:pos="263"/>
              </w:tabs>
              <w:ind w:left="263" w:right="176" w:hanging="263"/>
              <w:jc w:val="lowKashida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 پیشنهاد</w:t>
            </w:r>
            <w:r w:rsidR="009C2A06">
              <w:rPr>
                <w:rFonts w:cs="B Zar" w:hint="cs"/>
                <w:sz w:val="20"/>
                <w:szCs w:val="20"/>
                <w:rtl/>
                <w:lang w:bidi="fa-IR"/>
              </w:rPr>
              <w:t>‌</w:t>
            </w:r>
            <w:r w:rsidR="002273DC">
              <w:rPr>
                <w:rFonts w:cs="B Zar" w:hint="cs"/>
                <w:sz w:val="20"/>
                <w:szCs w:val="20"/>
                <w:rtl/>
                <w:lang w:bidi="fa-IR"/>
              </w:rPr>
              <w:t>هایی که در زمان دریافت جزو سیاست</w:t>
            </w:r>
            <w:r w:rsidR="002273DC">
              <w:rPr>
                <w:rFonts w:cs="B Zar" w:hint="cs"/>
                <w:sz w:val="20"/>
                <w:szCs w:val="20"/>
                <w:rtl/>
                <w:lang w:bidi="fa-IR"/>
              </w:rPr>
              <w:softHyphen/>
              <w:t xml:space="preserve">های شرکت بوده، و در </w:t>
            </w:r>
            <w:r w:rsidR="002273DC" w:rsidRPr="00E85B3F">
              <w:rPr>
                <w:rFonts w:cs="B Zar" w:hint="cs"/>
                <w:sz w:val="20"/>
                <w:szCs w:val="20"/>
                <w:rtl/>
                <w:lang w:bidi="fa-IR"/>
              </w:rPr>
              <w:t>برنامه</w:t>
            </w:r>
            <w:r w:rsidR="002273DC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ها و دستور</w:t>
            </w:r>
            <w:r w:rsidR="00F623AD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  <w:r w:rsidR="002273DC">
              <w:rPr>
                <w:rFonts w:cs="B Zar" w:hint="cs"/>
                <w:sz w:val="20"/>
                <w:szCs w:val="20"/>
                <w:rtl/>
                <w:lang w:bidi="fa-IR"/>
              </w:rPr>
              <w:t>کار قرار داشته باشند.</w:t>
            </w:r>
          </w:p>
          <w:p w:rsidR="002273DC" w:rsidRDefault="003816CA" w:rsidP="00960DC5">
            <w:pPr>
              <w:numPr>
                <w:ilvl w:val="0"/>
                <w:numId w:val="3"/>
              </w:numPr>
              <w:tabs>
                <w:tab w:val="left" w:pos="263"/>
              </w:tabs>
              <w:ind w:left="263" w:right="176" w:hanging="263"/>
              <w:jc w:val="lowKashida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 پیشنهاد</w:t>
            </w:r>
            <w:r w:rsidR="009C2A06">
              <w:rPr>
                <w:rFonts w:cs="B Zar" w:hint="cs"/>
                <w:sz w:val="20"/>
                <w:szCs w:val="20"/>
                <w:rtl/>
                <w:lang w:bidi="fa-IR"/>
              </w:rPr>
              <w:t>‌</w:t>
            </w:r>
            <w:r w:rsidR="002273DC">
              <w:rPr>
                <w:rFonts w:cs="B Zar" w:hint="cs"/>
                <w:sz w:val="20"/>
                <w:szCs w:val="20"/>
                <w:rtl/>
                <w:lang w:bidi="fa-IR"/>
              </w:rPr>
              <w:t>های مربوط به شکایات و همچنین عزل و نصب کارکنان</w:t>
            </w:r>
          </w:p>
          <w:p w:rsidR="00960DC5" w:rsidRPr="0029361C" w:rsidRDefault="003816CA" w:rsidP="00960DC5">
            <w:pPr>
              <w:numPr>
                <w:ilvl w:val="0"/>
                <w:numId w:val="3"/>
              </w:numPr>
              <w:tabs>
                <w:tab w:val="left" w:pos="263"/>
              </w:tabs>
              <w:ind w:left="263" w:right="176" w:hanging="263"/>
              <w:jc w:val="lowKashida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 پیشنهاد</w:t>
            </w:r>
            <w:r w:rsidR="009C2A06">
              <w:rPr>
                <w:rFonts w:cs="B Zar" w:hint="cs"/>
                <w:sz w:val="20"/>
                <w:szCs w:val="20"/>
                <w:rtl/>
                <w:lang w:bidi="fa-IR"/>
              </w:rPr>
              <w:t>‌</w:t>
            </w:r>
            <w:r w:rsidR="002273DC">
              <w:rPr>
                <w:rFonts w:cs="B Zar" w:hint="cs"/>
                <w:sz w:val="20"/>
                <w:szCs w:val="20"/>
                <w:rtl/>
                <w:lang w:bidi="fa-IR"/>
              </w:rPr>
              <w:t>های</w:t>
            </w:r>
            <w:r w:rsidR="002273DC" w:rsidRPr="0029361C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خرید کالا و خدمات</w:t>
            </w:r>
          </w:p>
        </w:tc>
      </w:tr>
      <w:tr w:rsidR="00960DC5" w:rsidRPr="00906DB6" w:rsidTr="00960DC5">
        <w:trPr>
          <w:trHeight w:val="327"/>
        </w:trPr>
        <w:tc>
          <w:tcPr>
            <w:tcW w:w="11036" w:type="dxa"/>
            <w:gridSpan w:val="10"/>
            <w:tcBorders>
              <w:top w:val="nil"/>
            </w:tcBorders>
          </w:tcPr>
          <w:p w:rsidR="00960DC5" w:rsidRPr="00960DC5" w:rsidRDefault="00960DC5" w:rsidP="00960DC5">
            <w:pPr>
              <w:numPr>
                <w:ilvl w:val="0"/>
                <w:numId w:val="3"/>
              </w:numPr>
              <w:tabs>
                <w:tab w:val="left" w:pos="263"/>
              </w:tabs>
              <w:ind w:left="263" w:right="176" w:hanging="263"/>
              <w:jc w:val="lowKashida"/>
              <w:rPr>
                <w:rFonts w:cs="B Zar"/>
                <w:sz w:val="20"/>
                <w:szCs w:val="20"/>
                <w:rtl/>
                <w:lang w:bidi="fa-IR"/>
              </w:rPr>
            </w:pPr>
            <w:r w:rsidRPr="00960DC5">
              <w:rPr>
                <w:rFonts w:cs="B Zar" w:hint="cs"/>
                <w:sz w:val="20"/>
                <w:szCs w:val="20"/>
                <w:rtl/>
                <w:lang w:bidi="fa-IR"/>
              </w:rPr>
              <w:t>پیشنهادهایی که در رابطه با سیاست‌های کلان شرکت بیمه نوین بوده و فاقد راهکارهای عملی باشد</w:t>
            </w:r>
            <w:bookmarkStart w:id="0" w:name="_GoBack"/>
            <w:bookmarkEnd w:id="0"/>
          </w:p>
        </w:tc>
      </w:tr>
      <w:tr w:rsidR="002273DC" w:rsidRPr="00906DB6" w:rsidTr="00960DC5">
        <w:trPr>
          <w:trHeight w:val="298"/>
        </w:trPr>
        <w:tc>
          <w:tcPr>
            <w:tcW w:w="11036" w:type="dxa"/>
            <w:gridSpan w:val="10"/>
            <w:shd w:val="clear" w:color="auto" w:fill="8C1D82"/>
          </w:tcPr>
          <w:p w:rsidR="002273DC" w:rsidRPr="008A6835" w:rsidRDefault="002273DC" w:rsidP="00960DC5">
            <w:pPr>
              <w:jc w:val="center"/>
              <w:rPr>
                <w:rFonts w:cs="B Zar"/>
                <w:b/>
                <w:bCs/>
                <w:color w:val="FFFFFF" w:themeColor="background1"/>
                <w:rtl/>
                <w:lang w:bidi="fa-IR"/>
              </w:rPr>
            </w:pPr>
            <w:r w:rsidRPr="008A6835">
              <w:rPr>
                <w:rFonts w:cs="B Zar" w:hint="cs"/>
                <w:b/>
                <w:bCs/>
                <w:color w:val="FFFFFF" w:themeColor="background1"/>
                <w:rtl/>
                <w:lang w:bidi="fa-IR"/>
              </w:rPr>
              <w:t xml:space="preserve">شرح </w:t>
            </w:r>
            <w:r w:rsidR="003816CA">
              <w:rPr>
                <w:rFonts w:cs="B Zar" w:hint="cs"/>
                <w:b/>
                <w:bCs/>
                <w:color w:val="FFFFFF" w:themeColor="background1"/>
                <w:rtl/>
                <w:lang w:bidi="fa-IR"/>
              </w:rPr>
              <w:t>پیشنهاد</w:t>
            </w:r>
          </w:p>
        </w:tc>
      </w:tr>
      <w:tr w:rsidR="002273DC" w:rsidRPr="00906DB6" w:rsidTr="00960DC5">
        <w:trPr>
          <w:trHeight w:val="298"/>
        </w:trPr>
        <w:tc>
          <w:tcPr>
            <w:tcW w:w="7775" w:type="dxa"/>
            <w:gridSpan w:val="8"/>
            <w:tcBorders>
              <w:right w:val="single" w:sz="4" w:space="0" w:color="auto"/>
            </w:tcBorders>
          </w:tcPr>
          <w:p w:rsidR="002273DC" w:rsidRPr="00DD1DD2" w:rsidRDefault="003816CA" w:rsidP="00960DC5">
            <w:pPr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پیشنهاد</w:t>
            </w:r>
            <w:r w:rsidR="009C2A06">
              <w:rPr>
                <w:rFonts w:cs="B Zar" w:hint="cs"/>
                <w:b/>
                <w:bCs/>
                <w:rtl/>
                <w:lang w:bidi="fa-IR"/>
              </w:rPr>
              <w:t>‌</w:t>
            </w:r>
            <w:r w:rsidR="002273DC" w:rsidRPr="00DD1DD2">
              <w:rPr>
                <w:rFonts w:cs="B Zar" w:hint="cs"/>
                <w:b/>
                <w:bCs/>
                <w:rtl/>
                <w:lang w:bidi="fa-IR"/>
              </w:rPr>
              <w:t>:</w:t>
            </w:r>
            <w:r w:rsidR="00703290">
              <w:rPr>
                <w:rFonts w:cs="B Zar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3261" w:type="dxa"/>
            <w:gridSpan w:val="2"/>
            <w:tcBorders>
              <w:left w:val="single" w:sz="4" w:space="0" w:color="auto"/>
            </w:tcBorders>
          </w:tcPr>
          <w:p w:rsidR="002273DC" w:rsidRPr="002273DC" w:rsidRDefault="002273DC" w:rsidP="00960DC5">
            <w:pPr>
              <w:rPr>
                <w:rtl/>
                <w:lang w:bidi="fa-IR"/>
              </w:rPr>
            </w:pPr>
            <w:r w:rsidRPr="002273DC">
              <w:rPr>
                <w:rFonts w:cs="B Zar" w:hint="cs"/>
                <w:b/>
                <w:bCs/>
                <w:rtl/>
                <w:lang w:bidi="fa-IR"/>
              </w:rPr>
              <w:t>تاریخ ارائه</w:t>
            </w:r>
            <w:r w:rsidR="003816CA">
              <w:rPr>
                <w:rFonts w:cs="B Zar" w:hint="cs"/>
                <w:b/>
                <w:bCs/>
                <w:rtl/>
                <w:lang w:bidi="fa-IR"/>
              </w:rPr>
              <w:t xml:space="preserve"> پیشنهاد</w:t>
            </w:r>
            <w:r w:rsidR="009C2A06">
              <w:rPr>
                <w:rFonts w:cs="B Zar" w:hint="cs"/>
                <w:b/>
                <w:bCs/>
                <w:rtl/>
                <w:lang w:bidi="fa-IR"/>
              </w:rPr>
              <w:t>‌</w:t>
            </w:r>
            <w:r w:rsidRPr="002273DC">
              <w:rPr>
                <w:rFonts w:cs="B Zar" w:hint="cs"/>
                <w:b/>
                <w:bCs/>
                <w:rtl/>
                <w:lang w:bidi="fa-IR"/>
              </w:rPr>
              <w:t xml:space="preserve">: </w:t>
            </w:r>
          </w:p>
        </w:tc>
      </w:tr>
      <w:tr w:rsidR="002273DC" w:rsidRPr="00906DB6" w:rsidTr="00960DC5">
        <w:trPr>
          <w:trHeight w:val="304"/>
        </w:trPr>
        <w:tc>
          <w:tcPr>
            <w:tcW w:w="11036" w:type="dxa"/>
            <w:gridSpan w:val="10"/>
            <w:tcBorders>
              <w:bottom w:val="single" w:sz="4" w:space="0" w:color="auto"/>
            </w:tcBorders>
          </w:tcPr>
          <w:p w:rsidR="000C7D25" w:rsidRPr="00D67DBD" w:rsidRDefault="006F1ECB" w:rsidP="00960DC5">
            <w:pPr>
              <w:rPr>
                <w:rFonts w:cs="B Zar"/>
                <w:rtl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حوزه مربوط به</w:t>
            </w:r>
            <w:r w:rsidR="003816CA">
              <w:rPr>
                <w:rFonts w:cs="B Zar" w:hint="cs"/>
                <w:b/>
                <w:bCs/>
                <w:rtl/>
                <w:lang w:bidi="fa-IR"/>
              </w:rPr>
              <w:t xml:space="preserve"> پیشنهاد</w:t>
            </w:r>
            <w:r w:rsidR="009C2A06">
              <w:rPr>
                <w:rFonts w:cs="B Zar" w:hint="cs"/>
                <w:b/>
                <w:bCs/>
                <w:rtl/>
                <w:lang w:bidi="fa-IR"/>
              </w:rPr>
              <w:t>‌</w:t>
            </w:r>
            <w:r>
              <w:rPr>
                <w:rFonts w:cs="B Zar" w:hint="cs"/>
                <w:b/>
                <w:bCs/>
                <w:rtl/>
                <w:lang w:bidi="fa-IR"/>
              </w:rPr>
              <w:t>:</w:t>
            </w:r>
          </w:p>
        </w:tc>
      </w:tr>
      <w:tr w:rsidR="006F1ECB" w:rsidRPr="00906DB6" w:rsidTr="00960DC5">
        <w:trPr>
          <w:trHeight w:val="1183"/>
        </w:trPr>
        <w:tc>
          <w:tcPr>
            <w:tcW w:w="11036" w:type="dxa"/>
            <w:gridSpan w:val="10"/>
            <w:tcBorders>
              <w:top w:val="single" w:sz="4" w:space="0" w:color="auto"/>
            </w:tcBorders>
          </w:tcPr>
          <w:p w:rsidR="006F1ECB" w:rsidRPr="00DD1DD2" w:rsidRDefault="006F1ECB" w:rsidP="00960DC5">
            <w:pPr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وضع موجود را به صورت کامل شرح دهید:</w:t>
            </w:r>
          </w:p>
          <w:p w:rsidR="006F1ECB" w:rsidRDefault="006F1ECB" w:rsidP="00960DC5">
            <w:pPr>
              <w:rPr>
                <w:rFonts w:cs="B Zar"/>
                <w:rtl/>
              </w:rPr>
            </w:pPr>
          </w:p>
          <w:p w:rsidR="006F1ECB" w:rsidRDefault="006F1ECB" w:rsidP="00960DC5">
            <w:pPr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6F1ECB" w:rsidRPr="00906DB6" w:rsidTr="00960DC5">
        <w:trPr>
          <w:trHeight w:val="1259"/>
        </w:trPr>
        <w:tc>
          <w:tcPr>
            <w:tcW w:w="11036" w:type="dxa"/>
            <w:gridSpan w:val="10"/>
          </w:tcPr>
          <w:p w:rsidR="006F1ECB" w:rsidRDefault="006F1ECB" w:rsidP="00960DC5">
            <w:pPr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راهکار شما برای بهبود وضعیت موجود چیست؟</w:t>
            </w:r>
          </w:p>
          <w:p w:rsidR="006F1ECB" w:rsidRDefault="006F1ECB" w:rsidP="00960DC5">
            <w:pPr>
              <w:rPr>
                <w:rFonts w:cs="B Zar"/>
                <w:rtl/>
              </w:rPr>
            </w:pPr>
          </w:p>
          <w:p w:rsidR="00CE54B0" w:rsidRPr="00D67DBD" w:rsidRDefault="00CE54B0" w:rsidP="00960DC5">
            <w:pPr>
              <w:rPr>
                <w:rFonts w:cs="B Zar"/>
                <w:rtl/>
                <w:lang w:bidi="fa-IR"/>
              </w:rPr>
            </w:pPr>
          </w:p>
        </w:tc>
      </w:tr>
      <w:tr w:rsidR="00B9268A" w:rsidRPr="00906DB6" w:rsidTr="00960DC5">
        <w:trPr>
          <w:trHeight w:val="1181"/>
        </w:trPr>
        <w:tc>
          <w:tcPr>
            <w:tcW w:w="143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268A" w:rsidRPr="00906DB6" w:rsidRDefault="00B9268A" w:rsidP="00960DC5">
            <w:pPr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نوع</w:t>
            </w:r>
            <w:r w:rsidR="003816CA">
              <w:rPr>
                <w:rFonts w:cs="B Zar" w:hint="cs"/>
                <w:b/>
                <w:bCs/>
                <w:rtl/>
                <w:lang w:bidi="fa-IR"/>
              </w:rPr>
              <w:t xml:space="preserve"> پیشنهاد</w:t>
            </w:r>
            <w:r w:rsidR="009C2A06">
              <w:rPr>
                <w:rFonts w:cs="B Zar" w:hint="cs"/>
                <w:b/>
                <w:bCs/>
                <w:rtl/>
                <w:lang w:bidi="fa-IR"/>
              </w:rPr>
              <w:t>‌</w:t>
            </w:r>
            <w:r>
              <w:rPr>
                <w:rFonts w:cs="B Zar" w:hint="cs"/>
                <w:b/>
                <w:bCs/>
                <w:rtl/>
                <w:lang w:bidi="fa-IR"/>
              </w:rPr>
              <w:t>:</w:t>
            </w:r>
          </w:p>
        </w:tc>
        <w:tc>
          <w:tcPr>
            <w:tcW w:w="450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8A" w:rsidRPr="00B9268A" w:rsidRDefault="00B9268A" w:rsidP="00960DC5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B9268A">
              <w:rPr>
                <w:rFonts w:cs="B Zar" w:hint="cs"/>
                <w:b/>
                <w:bCs/>
                <w:sz w:val="18"/>
                <w:szCs w:val="18"/>
                <w:lang w:bidi="fa-IR"/>
              </w:rPr>
              <w:sym w:font="Symbol" w:char="F085"/>
            </w:r>
            <w:r w:rsidRPr="00B9268A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 xml:space="preserve"> کمی</w:t>
            </w:r>
          </w:p>
          <w:p w:rsidR="00B9268A" w:rsidRDefault="00B9268A" w:rsidP="00960DC5">
            <w:pPr>
              <w:rPr>
                <w:rFonts w:cs="B Zar"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sz w:val="18"/>
                <w:szCs w:val="18"/>
                <w:rtl/>
                <w:lang w:bidi="fa-IR"/>
              </w:rPr>
              <w:t>کاهش هزینه تقریبی . . . . . . . . . . . . . ریال</w:t>
            </w:r>
          </w:p>
          <w:p w:rsidR="00B9268A" w:rsidRDefault="00B9268A" w:rsidP="00960DC5">
            <w:pPr>
              <w:rPr>
                <w:rFonts w:cs="B Zar"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sz w:val="18"/>
                <w:szCs w:val="18"/>
                <w:rtl/>
                <w:lang w:bidi="fa-IR"/>
              </w:rPr>
              <w:t>میزان سود بدست آمده . . . . . . . . . . . .ریال</w:t>
            </w:r>
          </w:p>
          <w:p w:rsidR="00B9268A" w:rsidRDefault="00B9268A" w:rsidP="00960DC5">
            <w:pPr>
              <w:rPr>
                <w:rFonts w:cs="B Zar"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sz w:val="18"/>
                <w:szCs w:val="18"/>
                <w:rtl/>
                <w:lang w:bidi="fa-IR"/>
              </w:rPr>
              <w:t>سایر مزایای</w:t>
            </w:r>
            <w:r w:rsidR="003816CA">
              <w:rPr>
                <w:rFonts w:cs="B Zar" w:hint="cs"/>
                <w:sz w:val="18"/>
                <w:szCs w:val="18"/>
                <w:rtl/>
                <w:lang w:bidi="fa-IR"/>
              </w:rPr>
              <w:t xml:space="preserve"> پیشنهاد</w:t>
            </w:r>
            <w:r>
              <w:rPr>
                <w:rFonts w:cs="B Zar" w:hint="cs"/>
                <w:sz w:val="18"/>
                <w:szCs w:val="18"/>
                <w:rtl/>
                <w:lang w:bidi="fa-IR"/>
              </w:rPr>
              <w:t>:</w:t>
            </w:r>
          </w:p>
          <w:p w:rsidR="003032ED" w:rsidRDefault="003032ED" w:rsidP="00960DC5">
            <w:pPr>
              <w:rPr>
                <w:rFonts w:cs="B Zar"/>
                <w:sz w:val="18"/>
                <w:szCs w:val="18"/>
                <w:rtl/>
                <w:lang w:bidi="fa-IR"/>
              </w:rPr>
            </w:pPr>
          </w:p>
          <w:p w:rsidR="003032ED" w:rsidRDefault="003032ED" w:rsidP="00960DC5">
            <w:pPr>
              <w:rPr>
                <w:rFonts w:cs="B Zar"/>
                <w:sz w:val="18"/>
                <w:szCs w:val="18"/>
                <w:rtl/>
                <w:lang w:bidi="fa-IR"/>
              </w:rPr>
            </w:pPr>
          </w:p>
          <w:p w:rsidR="001E50D3" w:rsidRPr="00906DB6" w:rsidRDefault="001E50D3" w:rsidP="00960DC5">
            <w:pPr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5103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B9268A" w:rsidRPr="00B9268A" w:rsidRDefault="00B9268A" w:rsidP="00960DC5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B9268A">
              <w:rPr>
                <w:rFonts w:cs="B Zar" w:hint="cs"/>
                <w:b/>
                <w:bCs/>
                <w:sz w:val="18"/>
                <w:szCs w:val="18"/>
                <w:lang w:bidi="fa-IR"/>
              </w:rPr>
              <w:sym w:font="Symbol" w:char="F085"/>
            </w:r>
            <w:r w:rsidRPr="00B9268A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 xml:space="preserve"> کیفی</w:t>
            </w:r>
          </w:p>
          <w:p w:rsidR="00B9268A" w:rsidRDefault="00B9268A" w:rsidP="00960DC5">
            <w:pPr>
              <w:rPr>
                <w:rFonts w:cs="B Zar"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sz w:val="18"/>
                <w:szCs w:val="18"/>
                <w:rtl/>
                <w:lang w:bidi="fa-IR"/>
              </w:rPr>
              <w:t>منافع و مزایای</w:t>
            </w:r>
            <w:r w:rsidR="003816CA">
              <w:rPr>
                <w:rFonts w:cs="B Zar" w:hint="cs"/>
                <w:sz w:val="18"/>
                <w:szCs w:val="18"/>
                <w:rtl/>
                <w:lang w:bidi="fa-IR"/>
              </w:rPr>
              <w:t xml:space="preserve"> پیشنهاد</w:t>
            </w:r>
            <w:r>
              <w:rPr>
                <w:rFonts w:cs="B Zar" w:hint="cs"/>
                <w:sz w:val="18"/>
                <w:szCs w:val="18"/>
                <w:rtl/>
                <w:lang w:bidi="fa-IR"/>
              </w:rPr>
              <w:t xml:space="preserve"> را شرح دهید:</w:t>
            </w:r>
          </w:p>
          <w:p w:rsidR="00B9268A" w:rsidRDefault="00B9268A" w:rsidP="00960DC5">
            <w:pPr>
              <w:rPr>
                <w:rFonts w:cs="B Zar"/>
                <w:sz w:val="18"/>
                <w:szCs w:val="18"/>
                <w:rtl/>
                <w:lang w:bidi="fa-IR"/>
              </w:rPr>
            </w:pPr>
          </w:p>
          <w:p w:rsidR="00B9268A" w:rsidRPr="00906DB6" w:rsidRDefault="00B9268A" w:rsidP="00960DC5">
            <w:pPr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</w:tr>
      <w:tr w:rsidR="00B9268A" w:rsidRPr="00906DB6" w:rsidTr="00960DC5">
        <w:trPr>
          <w:trHeight w:val="1259"/>
        </w:trPr>
        <w:tc>
          <w:tcPr>
            <w:tcW w:w="11036" w:type="dxa"/>
            <w:gridSpan w:val="10"/>
            <w:tcBorders>
              <w:top w:val="single" w:sz="4" w:space="0" w:color="auto"/>
            </w:tcBorders>
          </w:tcPr>
          <w:p w:rsidR="00B9268A" w:rsidRPr="00DD1DD2" w:rsidRDefault="00B9268A" w:rsidP="00960DC5">
            <w:pPr>
              <w:rPr>
                <w:rFonts w:cs="B Zar"/>
                <w:b/>
                <w:bCs/>
                <w:rtl/>
                <w:lang w:bidi="fa-IR"/>
              </w:rPr>
            </w:pPr>
            <w:r w:rsidRPr="00DD1DD2">
              <w:rPr>
                <w:rFonts w:cs="B Zar" w:hint="cs"/>
                <w:b/>
                <w:bCs/>
                <w:rtl/>
                <w:lang w:bidi="fa-IR"/>
              </w:rPr>
              <w:t>امکانات و منابع</w:t>
            </w:r>
            <w:r>
              <w:rPr>
                <w:rFonts w:cs="B Zar" w:hint="cs"/>
                <w:b/>
                <w:bCs/>
                <w:rtl/>
                <w:lang w:bidi="fa-IR"/>
              </w:rPr>
              <w:t xml:space="preserve"> مورد نیاز</w:t>
            </w:r>
            <w:r w:rsidR="008D7895">
              <w:rPr>
                <w:rFonts w:cs="B Zar" w:hint="cs"/>
                <w:b/>
                <w:bCs/>
                <w:rtl/>
                <w:lang w:bidi="fa-IR"/>
              </w:rPr>
              <w:t xml:space="preserve"> احتمالی</w:t>
            </w:r>
            <w:r>
              <w:rPr>
                <w:rFonts w:cs="B Zar" w:hint="cs"/>
                <w:b/>
                <w:bCs/>
                <w:rtl/>
                <w:lang w:bidi="fa-IR"/>
              </w:rPr>
              <w:t xml:space="preserve"> برای</w:t>
            </w:r>
            <w:r w:rsidRPr="00DD1DD2">
              <w:rPr>
                <w:rFonts w:cs="B Zar" w:hint="cs"/>
                <w:b/>
                <w:bCs/>
                <w:rtl/>
                <w:lang w:bidi="fa-IR"/>
              </w:rPr>
              <w:t xml:space="preserve"> اجرای</w:t>
            </w:r>
            <w:r w:rsidR="003816CA">
              <w:rPr>
                <w:rFonts w:cs="B Zar" w:hint="cs"/>
                <w:b/>
                <w:bCs/>
                <w:rtl/>
                <w:lang w:bidi="fa-IR"/>
              </w:rPr>
              <w:t xml:space="preserve"> پیشنهاد</w:t>
            </w:r>
            <w:r w:rsidR="009C2A06">
              <w:rPr>
                <w:rFonts w:cs="B Zar" w:hint="cs"/>
                <w:b/>
                <w:bCs/>
                <w:rtl/>
                <w:lang w:bidi="fa-IR"/>
              </w:rPr>
              <w:t>‌</w:t>
            </w:r>
            <w:r w:rsidR="00820906" w:rsidRPr="00B750C1">
              <w:rPr>
                <w:rFonts w:cs="B Zar" w:hint="cs"/>
                <w:b/>
                <w:bCs/>
                <w:rtl/>
                <w:lang w:bidi="fa-IR"/>
              </w:rPr>
              <w:t xml:space="preserve"> </w:t>
            </w:r>
            <w:r w:rsidRPr="00DD1DD2">
              <w:rPr>
                <w:rFonts w:cs="B Zar" w:hint="cs"/>
                <w:b/>
                <w:bCs/>
                <w:rtl/>
                <w:lang w:bidi="fa-IR"/>
              </w:rPr>
              <w:t>چیست؟</w:t>
            </w:r>
          </w:p>
          <w:p w:rsidR="00B9268A" w:rsidRDefault="00B9268A" w:rsidP="00960DC5">
            <w:pPr>
              <w:rPr>
                <w:rFonts w:cs="B Zar"/>
                <w:b/>
                <w:bCs/>
                <w:rtl/>
                <w:lang w:bidi="fa-IR"/>
              </w:rPr>
            </w:pPr>
          </w:p>
          <w:p w:rsidR="00CE54B0" w:rsidRDefault="00CE54B0" w:rsidP="00960DC5">
            <w:pPr>
              <w:rPr>
                <w:rFonts w:cs="B Zar"/>
                <w:b/>
                <w:bCs/>
                <w:rtl/>
                <w:lang w:bidi="fa-IR"/>
              </w:rPr>
            </w:pPr>
          </w:p>
          <w:p w:rsidR="00B9268A" w:rsidRDefault="00B9268A" w:rsidP="00960DC5">
            <w:pPr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B9268A" w:rsidRPr="00906DB6" w:rsidTr="00960DC5">
        <w:trPr>
          <w:trHeight w:val="417"/>
        </w:trPr>
        <w:tc>
          <w:tcPr>
            <w:tcW w:w="11036" w:type="dxa"/>
            <w:gridSpan w:val="10"/>
            <w:tcBorders>
              <w:bottom w:val="nil"/>
            </w:tcBorders>
          </w:tcPr>
          <w:p w:rsidR="00B9268A" w:rsidRPr="00175933" w:rsidRDefault="00A44D35" w:rsidP="00960DC5">
            <w:pPr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این فرم پیوست</w:t>
            </w:r>
            <w:r w:rsidR="003816CA">
              <w:rPr>
                <w:rFonts w:cs="B Zar" w:hint="cs"/>
                <w:rtl/>
                <w:lang w:bidi="fa-IR"/>
              </w:rPr>
              <w:t xml:space="preserve">           </w:t>
            </w:r>
            <w:r>
              <w:rPr>
                <w:rFonts w:cs="B Zar" w:hint="cs"/>
                <w:lang w:bidi="fa-IR"/>
              </w:rPr>
              <w:sym w:font="Symbol" w:char="F085"/>
            </w:r>
            <w:r>
              <w:rPr>
                <w:rFonts w:cs="B Zar" w:hint="cs"/>
                <w:rtl/>
                <w:lang w:bidi="fa-IR"/>
              </w:rPr>
              <w:t xml:space="preserve"> دارد</w:t>
            </w:r>
            <w:r w:rsidR="003816CA">
              <w:rPr>
                <w:rFonts w:cs="B Zar" w:hint="cs"/>
                <w:rtl/>
                <w:lang w:bidi="fa-IR"/>
              </w:rPr>
              <w:t xml:space="preserve">        </w:t>
            </w:r>
            <w:r>
              <w:rPr>
                <w:rFonts w:cs="B Zar"/>
                <w:lang w:bidi="fa-IR"/>
              </w:rPr>
              <w:sym w:font="Symbol" w:char="F085"/>
            </w:r>
            <w:r>
              <w:rPr>
                <w:rFonts w:cs="B Zar" w:hint="cs"/>
                <w:rtl/>
                <w:lang w:bidi="fa-IR"/>
              </w:rPr>
              <w:t xml:space="preserve"> ندارد</w:t>
            </w:r>
          </w:p>
        </w:tc>
      </w:tr>
      <w:tr w:rsidR="00B9268A" w:rsidRPr="00906DB6" w:rsidTr="00960DC5">
        <w:tc>
          <w:tcPr>
            <w:tcW w:w="11036" w:type="dxa"/>
            <w:gridSpan w:val="10"/>
            <w:tcBorders>
              <w:top w:val="single" w:sz="2" w:space="0" w:color="auto"/>
              <w:bottom w:val="single" w:sz="2" w:space="0" w:color="auto"/>
            </w:tcBorders>
            <w:shd w:val="clear" w:color="auto" w:fill="8C1D82"/>
          </w:tcPr>
          <w:p w:rsidR="00B9268A" w:rsidRPr="008A6835" w:rsidRDefault="00B9268A" w:rsidP="00960DC5">
            <w:pPr>
              <w:jc w:val="center"/>
              <w:rPr>
                <w:rFonts w:cs="B Zar"/>
                <w:b/>
                <w:bCs/>
                <w:color w:val="FFFFFF" w:themeColor="background1"/>
                <w:rtl/>
                <w:lang w:bidi="fa-IR"/>
              </w:rPr>
            </w:pPr>
            <w:r w:rsidRPr="008A6835">
              <w:rPr>
                <w:rFonts w:cs="B Zar" w:hint="cs"/>
                <w:b/>
                <w:bCs/>
                <w:color w:val="FFFFFF" w:themeColor="background1"/>
                <w:rtl/>
                <w:lang w:bidi="fa-IR"/>
              </w:rPr>
              <w:t xml:space="preserve">اطلاعات </w:t>
            </w:r>
            <w:r w:rsidR="009C2A06">
              <w:rPr>
                <w:rFonts w:cs="B Zar" w:hint="cs"/>
                <w:b/>
                <w:bCs/>
                <w:color w:val="FFFFFF" w:themeColor="background1"/>
                <w:rtl/>
                <w:lang w:bidi="fa-IR"/>
              </w:rPr>
              <w:t>ارائه‌دهندگان</w:t>
            </w:r>
            <w:r w:rsidR="003816CA">
              <w:rPr>
                <w:rFonts w:cs="B Zar" w:hint="cs"/>
                <w:b/>
                <w:bCs/>
                <w:color w:val="FFFFFF" w:themeColor="background1"/>
                <w:rtl/>
                <w:lang w:bidi="fa-IR"/>
              </w:rPr>
              <w:t xml:space="preserve"> پیشنهاد</w:t>
            </w:r>
            <w:r w:rsidRPr="008A6835">
              <w:rPr>
                <w:rFonts w:cs="B Zar" w:hint="cs"/>
                <w:b/>
                <w:bCs/>
                <w:color w:val="FFFFFF" w:themeColor="background1"/>
                <w:rtl/>
                <w:lang w:bidi="fa-IR"/>
              </w:rPr>
              <w:t>(درج کلیه اطلاعات ضروری است )</w:t>
            </w:r>
          </w:p>
        </w:tc>
      </w:tr>
      <w:tr w:rsidR="00456B6B" w:rsidRPr="00906DB6" w:rsidTr="00960DC5">
        <w:trPr>
          <w:cantSplit/>
          <w:trHeight w:val="578"/>
        </w:trPr>
        <w:tc>
          <w:tcPr>
            <w:tcW w:w="40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26AA"/>
            <w:textDirection w:val="btLr"/>
            <w:vAlign w:val="center"/>
          </w:tcPr>
          <w:p w:rsidR="00456B6B" w:rsidRPr="008A6835" w:rsidRDefault="00456B6B" w:rsidP="00960DC5">
            <w:pPr>
              <w:ind w:left="113" w:right="113"/>
              <w:jc w:val="center"/>
              <w:rPr>
                <w:rFonts w:cs="B Zar"/>
                <w:b/>
                <w:bCs/>
                <w:color w:val="FFFFFF" w:themeColor="background1"/>
                <w:sz w:val="18"/>
                <w:szCs w:val="18"/>
                <w:rtl/>
                <w:lang w:bidi="fa-IR"/>
              </w:rPr>
            </w:pPr>
            <w:r w:rsidRPr="008A6835">
              <w:rPr>
                <w:rFonts w:cs="B Zar" w:hint="cs"/>
                <w:color w:val="FFFFFF" w:themeColor="background1"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26AA"/>
            <w:vAlign w:val="center"/>
          </w:tcPr>
          <w:p w:rsidR="00456B6B" w:rsidRPr="008A6835" w:rsidRDefault="00456B6B" w:rsidP="00960DC5">
            <w:pPr>
              <w:jc w:val="center"/>
              <w:rPr>
                <w:rFonts w:cs="B Zar"/>
                <w:color w:val="FFFFFF" w:themeColor="background1"/>
                <w:sz w:val="20"/>
                <w:szCs w:val="20"/>
                <w:rtl/>
                <w:lang w:bidi="fa-IR"/>
              </w:rPr>
            </w:pPr>
            <w:r w:rsidRPr="008A6835">
              <w:rPr>
                <w:rFonts w:cs="B Zar" w:hint="cs"/>
                <w:color w:val="FFFFFF" w:themeColor="background1"/>
                <w:sz w:val="20"/>
                <w:szCs w:val="20"/>
                <w:rtl/>
                <w:lang w:bidi="fa-IR"/>
              </w:rPr>
              <w:t>نام و نام خانوادگی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26AA"/>
            <w:vAlign w:val="center"/>
          </w:tcPr>
          <w:p w:rsidR="00456B6B" w:rsidRPr="008A6835" w:rsidRDefault="00456B6B" w:rsidP="00960DC5">
            <w:pPr>
              <w:jc w:val="center"/>
              <w:rPr>
                <w:rFonts w:cs="B Zar"/>
                <w:color w:val="FFFFFF" w:themeColor="background1"/>
                <w:sz w:val="20"/>
                <w:szCs w:val="20"/>
                <w:rtl/>
                <w:lang w:bidi="fa-IR"/>
              </w:rPr>
            </w:pPr>
            <w:r w:rsidRPr="008A6835">
              <w:rPr>
                <w:rFonts w:cs="B Zar" w:hint="cs"/>
                <w:color w:val="FFFFFF" w:themeColor="background1"/>
                <w:sz w:val="20"/>
                <w:szCs w:val="20"/>
                <w:rtl/>
                <w:lang w:bidi="fa-IR"/>
              </w:rPr>
              <w:t>نوع ارتباط با شرکت</w:t>
            </w:r>
          </w:p>
        </w:tc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26AA"/>
            <w:vAlign w:val="center"/>
          </w:tcPr>
          <w:p w:rsidR="00456B6B" w:rsidRPr="008A6835" w:rsidRDefault="00456B6B" w:rsidP="00960DC5">
            <w:pPr>
              <w:jc w:val="center"/>
              <w:rPr>
                <w:rFonts w:cs="B Zar"/>
                <w:color w:val="FFFFFF" w:themeColor="background1"/>
                <w:sz w:val="20"/>
                <w:szCs w:val="20"/>
                <w:rtl/>
                <w:lang w:bidi="fa-IR"/>
              </w:rPr>
            </w:pPr>
            <w:r w:rsidRPr="008A6835">
              <w:rPr>
                <w:rFonts w:cs="B Zar" w:hint="cs"/>
                <w:color w:val="FFFFFF" w:themeColor="background1"/>
                <w:sz w:val="20"/>
                <w:szCs w:val="20"/>
                <w:rtl/>
                <w:lang w:bidi="fa-IR"/>
              </w:rPr>
              <w:t>کد نمایندگی یا کد پرسنلی یا کد ملی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26AA"/>
            <w:vAlign w:val="center"/>
          </w:tcPr>
          <w:p w:rsidR="00456B6B" w:rsidRPr="008A6835" w:rsidRDefault="00456B6B" w:rsidP="00960DC5">
            <w:pPr>
              <w:jc w:val="center"/>
              <w:rPr>
                <w:rFonts w:cs="B Zar"/>
                <w:color w:val="FFFFFF" w:themeColor="background1"/>
                <w:sz w:val="20"/>
                <w:szCs w:val="20"/>
                <w:rtl/>
                <w:lang w:bidi="fa-IR"/>
              </w:rPr>
            </w:pPr>
            <w:r w:rsidRPr="008A6835">
              <w:rPr>
                <w:rFonts w:cs="B Zar" w:hint="cs"/>
                <w:color w:val="FFFFFF" w:themeColor="background1"/>
                <w:sz w:val="20"/>
                <w:szCs w:val="20"/>
                <w:rtl/>
                <w:lang w:bidi="fa-IR"/>
              </w:rPr>
              <w:t>درصد مشارکت</w:t>
            </w:r>
          </w:p>
        </w:tc>
        <w:tc>
          <w:tcPr>
            <w:tcW w:w="21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26AA"/>
            <w:vAlign w:val="center"/>
          </w:tcPr>
          <w:p w:rsidR="00456B6B" w:rsidRPr="008A6835" w:rsidRDefault="00456B6B" w:rsidP="00960DC5">
            <w:pPr>
              <w:jc w:val="center"/>
              <w:rPr>
                <w:rFonts w:cs="B Zar"/>
                <w:color w:val="FFFFFF" w:themeColor="background1"/>
                <w:sz w:val="20"/>
                <w:szCs w:val="20"/>
                <w:rtl/>
                <w:lang w:bidi="fa-IR"/>
              </w:rPr>
            </w:pPr>
            <w:r w:rsidRPr="008A6835">
              <w:rPr>
                <w:rFonts w:cs="B Zar" w:hint="cs"/>
                <w:color w:val="FFFFFF" w:themeColor="background1"/>
                <w:sz w:val="20"/>
                <w:szCs w:val="20"/>
                <w:rtl/>
                <w:lang w:bidi="fa-IR"/>
              </w:rPr>
              <w:t>تلفن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826AA"/>
            <w:vAlign w:val="center"/>
          </w:tcPr>
          <w:p w:rsidR="00456B6B" w:rsidRPr="008A6835" w:rsidRDefault="00456B6B" w:rsidP="00960DC5">
            <w:pPr>
              <w:jc w:val="center"/>
              <w:rPr>
                <w:rFonts w:cs="B Zar"/>
                <w:color w:val="FFFFFF" w:themeColor="background1"/>
                <w:sz w:val="20"/>
                <w:szCs w:val="20"/>
                <w:rtl/>
                <w:lang w:bidi="fa-IR"/>
              </w:rPr>
            </w:pPr>
            <w:r w:rsidRPr="008A6835">
              <w:rPr>
                <w:rFonts w:cs="B Zar"/>
                <w:color w:val="FFFFFF" w:themeColor="background1"/>
                <w:sz w:val="20"/>
                <w:szCs w:val="20"/>
                <w:lang w:bidi="fa-IR"/>
              </w:rPr>
              <w:t>Email</w:t>
            </w:r>
          </w:p>
        </w:tc>
      </w:tr>
      <w:tr w:rsidR="00456B6B" w:rsidRPr="00906DB6" w:rsidTr="00960DC5">
        <w:trPr>
          <w:trHeight w:val="255"/>
        </w:trPr>
        <w:tc>
          <w:tcPr>
            <w:tcW w:w="40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6B6B" w:rsidRPr="00DD1DD2" w:rsidRDefault="00456B6B" w:rsidP="00960DC5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6B6B" w:rsidRPr="00F623AD" w:rsidRDefault="00456B6B" w:rsidP="00960DC5">
            <w:pPr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6B6B" w:rsidRPr="00F623AD" w:rsidRDefault="00456B6B" w:rsidP="00960DC5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6B6B" w:rsidRPr="00F623AD" w:rsidRDefault="00456B6B" w:rsidP="00960DC5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6B6B" w:rsidRPr="00F623AD" w:rsidRDefault="00456B6B" w:rsidP="00960DC5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1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6B6B" w:rsidRPr="00F623AD" w:rsidRDefault="00456B6B" w:rsidP="00960DC5">
            <w:pPr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56B6B" w:rsidRPr="00F623AD" w:rsidRDefault="00456B6B" w:rsidP="00960DC5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456B6B" w:rsidRPr="00906DB6" w:rsidTr="00960DC5">
        <w:trPr>
          <w:trHeight w:val="241"/>
        </w:trPr>
        <w:tc>
          <w:tcPr>
            <w:tcW w:w="40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6B6B" w:rsidRPr="00DD1DD2" w:rsidRDefault="00456B6B" w:rsidP="00960DC5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6B6B" w:rsidRPr="00DD1DD2" w:rsidRDefault="00456B6B" w:rsidP="00960DC5">
            <w:pPr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6B6B" w:rsidRPr="00DD1DD2" w:rsidRDefault="00456B6B" w:rsidP="00960DC5">
            <w:pPr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6B6B" w:rsidRPr="00DD1DD2" w:rsidRDefault="00456B6B" w:rsidP="00960DC5">
            <w:pPr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6B6B" w:rsidRPr="00DD1DD2" w:rsidRDefault="00456B6B" w:rsidP="00960DC5">
            <w:pPr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1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6B6B" w:rsidRPr="00DD1DD2" w:rsidRDefault="00456B6B" w:rsidP="00960DC5">
            <w:pPr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56B6B" w:rsidRPr="00DD1DD2" w:rsidRDefault="00456B6B" w:rsidP="00960DC5">
            <w:pPr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456B6B" w:rsidRPr="00906DB6" w:rsidTr="00960DC5">
        <w:trPr>
          <w:trHeight w:val="297"/>
        </w:trPr>
        <w:tc>
          <w:tcPr>
            <w:tcW w:w="40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6B6B" w:rsidRPr="00DD1DD2" w:rsidRDefault="00456B6B" w:rsidP="00960DC5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6B6B" w:rsidRPr="00DD1DD2" w:rsidRDefault="00456B6B" w:rsidP="00960DC5">
            <w:pPr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6B6B" w:rsidRPr="00DD1DD2" w:rsidRDefault="00456B6B" w:rsidP="00960DC5">
            <w:pPr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6B6B" w:rsidRPr="00DD1DD2" w:rsidRDefault="00456B6B" w:rsidP="00960DC5">
            <w:pPr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6B6B" w:rsidRPr="00DD1DD2" w:rsidRDefault="00456B6B" w:rsidP="00960DC5">
            <w:pPr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1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6B6B" w:rsidRPr="00DD1DD2" w:rsidRDefault="00456B6B" w:rsidP="00960DC5">
            <w:pPr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56B6B" w:rsidRPr="00DD1DD2" w:rsidRDefault="00456B6B" w:rsidP="00960DC5">
            <w:pPr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456B6B" w:rsidRPr="00906DB6" w:rsidTr="00960DC5">
        <w:trPr>
          <w:trHeight w:val="222"/>
        </w:trPr>
        <w:tc>
          <w:tcPr>
            <w:tcW w:w="404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56B6B" w:rsidRPr="00DD1DD2" w:rsidRDefault="00456B6B" w:rsidP="00960DC5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56B6B" w:rsidRPr="00DD1DD2" w:rsidRDefault="00456B6B" w:rsidP="00960DC5">
            <w:pPr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56B6B" w:rsidRPr="00DD1DD2" w:rsidRDefault="00456B6B" w:rsidP="00960DC5">
            <w:pPr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56B6B" w:rsidRPr="00DD1DD2" w:rsidRDefault="00456B6B" w:rsidP="00960DC5">
            <w:pPr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56B6B" w:rsidRPr="00DD1DD2" w:rsidRDefault="00456B6B" w:rsidP="00960DC5">
            <w:pPr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12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56B6B" w:rsidRPr="00DD1DD2" w:rsidRDefault="00456B6B" w:rsidP="00960DC5">
            <w:pPr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:rsidR="00456B6B" w:rsidRPr="00DD1DD2" w:rsidRDefault="00456B6B" w:rsidP="00960DC5">
            <w:pPr>
              <w:rPr>
                <w:rFonts w:cs="B Zar"/>
                <w:b/>
                <w:bCs/>
                <w:rtl/>
                <w:lang w:bidi="fa-IR"/>
              </w:rPr>
            </w:pPr>
          </w:p>
        </w:tc>
      </w:tr>
    </w:tbl>
    <w:p w:rsidR="00DD6468" w:rsidRPr="00E85B3F" w:rsidRDefault="00DD6468" w:rsidP="00A04D5A">
      <w:pPr>
        <w:tabs>
          <w:tab w:val="left" w:pos="2046"/>
        </w:tabs>
        <w:rPr>
          <w:rFonts w:cs="B Nazanin"/>
          <w:b/>
          <w:bCs/>
          <w:rtl/>
          <w:lang w:bidi="fa-IR"/>
        </w:rPr>
      </w:pPr>
    </w:p>
    <w:sectPr w:rsidR="00DD6468" w:rsidRPr="00E85B3F" w:rsidSect="00B750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32" w:right="562" w:bottom="0" w:left="547" w:header="706" w:footer="706" w:gutter="0"/>
      <w:cols w:space="708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BFC" w:rsidRPr="00DD6468" w:rsidRDefault="00E27BFC" w:rsidP="00DD6468">
      <w:r>
        <w:separator/>
      </w:r>
    </w:p>
  </w:endnote>
  <w:endnote w:type="continuationSeparator" w:id="0">
    <w:p w:rsidR="00E27BFC" w:rsidRPr="00DD6468" w:rsidRDefault="00E27BFC" w:rsidP="00DD6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48D" w:rsidRDefault="002F448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48D" w:rsidRDefault="002F448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48D" w:rsidRDefault="002F44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BFC" w:rsidRPr="00DD6468" w:rsidRDefault="00E27BFC" w:rsidP="00DD6468">
      <w:r>
        <w:separator/>
      </w:r>
    </w:p>
  </w:footnote>
  <w:footnote w:type="continuationSeparator" w:id="0">
    <w:p w:rsidR="00E27BFC" w:rsidRPr="00DD6468" w:rsidRDefault="00E27BFC" w:rsidP="00DD6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48D" w:rsidRDefault="002F448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1014" w:type="dxa"/>
      <w:jc w:val="center"/>
      <w:tblInd w:w="-92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588"/>
      <w:gridCol w:w="4961"/>
      <w:gridCol w:w="2465"/>
    </w:tblGrid>
    <w:tr w:rsidR="006F1ECB" w:rsidRPr="0071687D" w:rsidTr="00AD64EB">
      <w:trPr>
        <w:trHeight w:val="1128"/>
        <w:jc w:val="center"/>
      </w:trPr>
      <w:tc>
        <w:tcPr>
          <w:tcW w:w="3588" w:type="dxa"/>
          <w:vAlign w:val="center"/>
        </w:tcPr>
        <w:p w:rsidR="006F1ECB" w:rsidRPr="009A541E" w:rsidRDefault="006F1ECB" w:rsidP="00A04D5A">
          <w:pPr>
            <w:jc w:val="center"/>
            <w:rPr>
              <w:rFonts w:ascii="Courier New" w:hAnsi="Courier New" w:cs="B Nazanin"/>
              <w:b/>
              <w:bCs/>
              <w:rtl/>
            </w:rPr>
          </w:pPr>
          <w:r>
            <w:rPr>
              <w:rFonts w:ascii="Courier New" w:hAnsi="Courier New" w:cs="B Nazanin"/>
              <w:b/>
              <w:bCs/>
              <w:noProof/>
              <w:lang w:bidi="fa-IR"/>
            </w:rPr>
            <w:drawing>
              <wp:inline distT="0" distB="0" distL="0" distR="0" wp14:anchorId="61E1904B" wp14:editId="256969B6">
                <wp:extent cx="1470025" cy="405130"/>
                <wp:effectExtent l="19050" t="0" r="0" b="0"/>
                <wp:docPr id="4" name="Picture 2" descr="original open arm saham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original open arm saham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0025" cy="405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tcBorders>
            <w:right w:val="single" w:sz="4" w:space="0" w:color="auto"/>
          </w:tcBorders>
          <w:vAlign w:val="center"/>
        </w:tcPr>
        <w:p w:rsidR="006F1ECB" w:rsidRPr="00423322" w:rsidRDefault="006F1ECB" w:rsidP="003816CA">
          <w:pPr>
            <w:tabs>
              <w:tab w:val="center" w:pos="2345"/>
            </w:tabs>
            <w:jc w:val="center"/>
            <w:rPr>
              <w:rFonts w:ascii="Courier New" w:hAnsi="Courier New" w:cs="B Nazanin"/>
              <w:b/>
              <w:bCs/>
              <w:sz w:val="28"/>
              <w:szCs w:val="28"/>
              <w:rtl/>
              <w:lang w:bidi="fa-IR"/>
            </w:rPr>
          </w:pPr>
          <w:r w:rsidRPr="00CD2E21">
            <w:rPr>
              <w:rFonts w:ascii="Courier New" w:hAnsi="Courier New" w:cs="B Nazanin" w:hint="cs"/>
              <w:b/>
              <w:bCs/>
              <w:sz w:val="28"/>
              <w:szCs w:val="28"/>
              <w:rtl/>
              <w:lang w:bidi="fa-IR"/>
            </w:rPr>
            <w:t>فرم</w:t>
          </w:r>
          <w:r>
            <w:rPr>
              <w:rFonts w:ascii="Courier New" w:hAnsi="Courier New" w:cs="B Nazanin" w:hint="cs"/>
              <w:b/>
              <w:bCs/>
              <w:sz w:val="28"/>
              <w:szCs w:val="28"/>
              <w:rtl/>
              <w:lang w:bidi="fa-IR"/>
            </w:rPr>
            <w:t xml:space="preserve"> ارائه </w:t>
          </w:r>
          <w:r w:rsidR="003816CA">
            <w:rPr>
              <w:rFonts w:ascii="Courier New" w:hAnsi="Courier New" w:cs="B Nazanin" w:hint="cs"/>
              <w:b/>
              <w:bCs/>
              <w:sz w:val="28"/>
              <w:szCs w:val="28"/>
              <w:rtl/>
              <w:lang w:bidi="fa-IR"/>
            </w:rPr>
            <w:t>پیشنهاد</w:t>
          </w:r>
        </w:p>
      </w:tc>
      <w:tc>
        <w:tcPr>
          <w:tcW w:w="24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F1ECB" w:rsidRPr="00044F99" w:rsidRDefault="006F1ECB" w:rsidP="002F448D">
          <w:pPr>
            <w:spacing w:line="276" w:lineRule="auto"/>
            <w:jc w:val="center"/>
            <w:rPr>
              <w:rFonts w:ascii="Courier New" w:hAnsi="Courier New" w:cs="B Nazanin"/>
              <w:b/>
              <w:bCs/>
              <w:lang w:bidi="fa-IR"/>
            </w:rPr>
          </w:pPr>
          <w:r w:rsidRPr="00044F99">
            <w:rPr>
              <w:rFonts w:ascii="Courier New" w:hAnsi="Courier New" w:cs="B Nazanin" w:hint="cs"/>
              <w:b/>
              <w:bCs/>
              <w:rtl/>
              <w:lang w:bidi="fa-IR"/>
            </w:rPr>
            <w:t xml:space="preserve">کد فرم: </w:t>
          </w:r>
          <w:r w:rsidRPr="00133E57">
            <w:rPr>
              <w:rFonts w:asciiTheme="majorBidi" w:hAnsiTheme="majorBidi" w:cstheme="majorBidi"/>
              <w:b/>
              <w:bCs/>
              <w:lang w:bidi="fa-IR"/>
            </w:rPr>
            <w:t>FO-</w:t>
          </w:r>
          <w:r w:rsidR="002F448D">
            <w:rPr>
              <w:rFonts w:asciiTheme="majorBidi" w:hAnsiTheme="majorBidi" w:cstheme="majorBidi"/>
              <w:b/>
              <w:bCs/>
              <w:lang w:bidi="fa-IR"/>
            </w:rPr>
            <w:t>RM</w:t>
          </w:r>
          <w:r w:rsidRPr="00133E57">
            <w:rPr>
              <w:rFonts w:asciiTheme="majorBidi" w:hAnsiTheme="majorBidi" w:cstheme="majorBidi"/>
              <w:b/>
              <w:bCs/>
              <w:lang w:bidi="fa-IR"/>
            </w:rPr>
            <w:t>-</w:t>
          </w:r>
          <w:r w:rsidR="002F448D">
            <w:rPr>
              <w:rFonts w:asciiTheme="majorBidi" w:hAnsiTheme="majorBidi" w:cstheme="majorBidi"/>
              <w:b/>
              <w:bCs/>
              <w:lang w:bidi="fa-IR"/>
            </w:rPr>
            <w:t>13</w:t>
          </w:r>
          <w:r w:rsidRPr="00133E57">
            <w:rPr>
              <w:rFonts w:asciiTheme="majorBidi" w:hAnsiTheme="majorBidi" w:cstheme="majorBidi"/>
              <w:b/>
              <w:bCs/>
              <w:lang w:bidi="fa-IR"/>
            </w:rPr>
            <w:t>-</w:t>
          </w:r>
          <w:r w:rsidR="002F448D">
            <w:rPr>
              <w:rFonts w:asciiTheme="majorBidi" w:hAnsiTheme="majorBidi" w:cstheme="majorBidi"/>
              <w:b/>
              <w:bCs/>
              <w:lang w:bidi="fa-IR"/>
            </w:rPr>
            <w:t>00</w:t>
          </w:r>
        </w:p>
        <w:p w:rsidR="006F1ECB" w:rsidRPr="00044F99" w:rsidRDefault="006F1ECB" w:rsidP="00A04D5A">
          <w:pPr>
            <w:spacing w:line="276" w:lineRule="auto"/>
            <w:jc w:val="center"/>
            <w:rPr>
              <w:rFonts w:ascii="Courier New" w:hAnsi="Courier New" w:cs="B Nazanin"/>
              <w:b/>
              <w:bCs/>
              <w:rtl/>
              <w:lang w:bidi="fa-IR"/>
            </w:rPr>
          </w:pPr>
          <w:r w:rsidRPr="00044F99">
            <w:rPr>
              <w:rFonts w:ascii="Courier New" w:hAnsi="Courier New" w:cs="B Nazanin" w:hint="cs"/>
              <w:b/>
              <w:bCs/>
              <w:rtl/>
            </w:rPr>
            <w:t>صفحه</w:t>
          </w:r>
          <w:r>
            <w:rPr>
              <w:rFonts w:ascii="Courier New" w:hAnsi="Courier New" w:cs="B Nazanin" w:hint="cs"/>
              <w:b/>
              <w:bCs/>
              <w:rtl/>
            </w:rPr>
            <w:t>:</w:t>
          </w:r>
          <w:r w:rsidR="00A259DE" w:rsidRPr="00044F99">
            <w:rPr>
              <w:rFonts w:ascii="Courier New" w:hAnsi="Courier New" w:cs="B Nazanin"/>
              <w:b/>
              <w:bCs/>
            </w:rPr>
            <w:fldChar w:fldCharType="begin"/>
          </w:r>
          <w:r w:rsidRPr="00044F99">
            <w:rPr>
              <w:rFonts w:ascii="Courier New" w:hAnsi="Courier New" w:cs="B Nazanin"/>
              <w:b/>
              <w:bCs/>
            </w:rPr>
            <w:instrText xml:space="preserve"> PAGE </w:instrText>
          </w:r>
          <w:r w:rsidR="00A259DE" w:rsidRPr="00044F99">
            <w:rPr>
              <w:rFonts w:ascii="Courier New" w:hAnsi="Courier New" w:cs="B Nazanin"/>
              <w:b/>
              <w:bCs/>
            </w:rPr>
            <w:fldChar w:fldCharType="separate"/>
          </w:r>
          <w:r w:rsidR="00960DC5">
            <w:rPr>
              <w:rFonts w:ascii="Courier New" w:hAnsi="Courier New" w:cs="B Nazanin"/>
              <w:b/>
              <w:bCs/>
              <w:noProof/>
              <w:rtl/>
            </w:rPr>
            <w:t>1</w:t>
          </w:r>
          <w:r w:rsidR="00A259DE" w:rsidRPr="00044F99">
            <w:rPr>
              <w:rFonts w:ascii="Courier New" w:hAnsi="Courier New" w:cs="B Nazanin"/>
              <w:b/>
              <w:bCs/>
            </w:rPr>
            <w:fldChar w:fldCharType="end"/>
          </w:r>
          <w:r w:rsidRPr="00044F99">
            <w:rPr>
              <w:rFonts w:ascii="Courier New" w:hAnsi="Courier New" w:cs="B Nazanin" w:hint="cs"/>
              <w:b/>
              <w:bCs/>
              <w:rtl/>
            </w:rPr>
            <w:t>از</w:t>
          </w:r>
          <w:r w:rsidR="00A259DE" w:rsidRPr="00044F99">
            <w:rPr>
              <w:rFonts w:ascii="Courier New" w:hAnsi="Courier New" w:cs="B Nazanin"/>
              <w:b/>
              <w:bCs/>
            </w:rPr>
            <w:fldChar w:fldCharType="begin"/>
          </w:r>
          <w:r w:rsidRPr="00044F99">
            <w:rPr>
              <w:rFonts w:ascii="Courier New" w:hAnsi="Courier New" w:cs="B Nazanin"/>
              <w:b/>
              <w:bCs/>
            </w:rPr>
            <w:instrText xml:space="preserve"> NUMPAGES  </w:instrText>
          </w:r>
          <w:r w:rsidR="00A259DE" w:rsidRPr="00044F99">
            <w:rPr>
              <w:rFonts w:ascii="Courier New" w:hAnsi="Courier New" w:cs="B Nazanin"/>
              <w:b/>
              <w:bCs/>
            </w:rPr>
            <w:fldChar w:fldCharType="separate"/>
          </w:r>
          <w:r w:rsidR="00960DC5">
            <w:rPr>
              <w:rFonts w:ascii="Courier New" w:hAnsi="Courier New" w:cs="B Nazanin"/>
              <w:b/>
              <w:bCs/>
              <w:noProof/>
              <w:rtl/>
            </w:rPr>
            <w:t>1</w:t>
          </w:r>
          <w:r w:rsidR="00A259DE" w:rsidRPr="00044F99">
            <w:rPr>
              <w:rFonts w:ascii="Courier New" w:hAnsi="Courier New" w:cs="B Nazanin"/>
              <w:b/>
              <w:bCs/>
            </w:rPr>
            <w:fldChar w:fldCharType="end"/>
          </w:r>
        </w:p>
      </w:tc>
    </w:tr>
  </w:tbl>
  <w:p w:rsidR="006F1ECB" w:rsidRPr="00DD6468" w:rsidRDefault="006F1ECB" w:rsidP="00A44D35">
    <w:pPr>
      <w:pStyle w:val="Header"/>
      <w:rPr>
        <w:rtl/>
        <w:lang w:bidi="fa-I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48D" w:rsidRDefault="002F44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D353F"/>
    <w:multiLevelType w:val="hybridMultilevel"/>
    <w:tmpl w:val="61300944"/>
    <w:lvl w:ilvl="0" w:tplc="17BE28E6">
      <w:numFmt w:val="bullet"/>
      <w:lvlText w:val=""/>
      <w:lvlJc w:val="left"/>
      <w:pPr>
        <w:ind w:left="720" w:hanging="360"/>
      </w:pPr>
      <w:rPr>
        <w:rFonts w:ascii="Symbol" w:eastAsia="Times New Roman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BA5565"/>
    <w:multiLevelType w:val="hybridMultilevel"/>
    <w:tmpl w:val="D5FEEA7C"/>
    <w:lvl w:ilvl="0" w:tplc="95A455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3B7BD2"/>
    <w:multiLevelType w:val="hybridMultilevel"/>
    <w:tmpl w:val="E28A52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0D6787"/>
    <w:multiLevelType w:val="hybridMultilevel"/>
    <w:tmpl w:val="2E0C00C4"/>
    <w:lvl w:ilvl="0" w:tplc="4BB0345C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3D3696"/>
    <w:multiLevelType w:val="hybridMultilevel"/>
    <w:tmpl w:val="00D65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468"/>
    <w:rsid w:val="00030FC7"/>
    <w:rsid w:val="00083FAE"/>
    <w:rsid w:val="000C4A1D"/>
    <w:rsid w:val="000C7D25"/>
    <w:rsid w:val="0011727D"/>
    <w:rsid w:val="00133E57"/>
    <w:rsid w:val="00175933"/>
    <w:rsid w:val="001E50D3"/>
    <w:rsid w:val="001F0DD4"/>
    <w:rsid w:val="002273DC"/>
    <w:rsid w:val="00231190"/>
    <w:rsid w:val="0029361C"/>
    <w:rsid w:val="002E0AD7"/>
    <w:rsid w:val="002F448D"/>
    <w:rsid w:val="003032ED"/>
    <w:rsid w:val="003322C0"/>
    <w:rsid w:val="003323D8"/>
    <w:rsid w:val="00343E7C"/>
    <w:rsid w:val="00361DB2"/>
    <w:rsid w:val="003816CA"/>
    <w:rsid w:val="00383F81"/>
    <w:rsid w:val="003E28CB"/>
    <w:rsid w:val="00423322"/>
    <w:rsid w:val="00423DD0"/>
    <w:rsid w:val="00432B38"/>
    <w:rsid w:val="00434031"/>
    <w:rsid w:val="00456B6B"/>
    <w:rsid w:val="00523BC6"/>
    <w:rsid w:val="00537873"/>
    <w:rsid w:val="00554B64"/>
    <w:rsid w:val="0055790E"/>
    <w:rsid w:val="00623E5D"/>
    <w:rsid w:val="00647CCE"/>
    <w:rsid w:val="00676E20"/>
    <w:rsid w:val="00682D45"/>
    <w:rsid w:val="006F1ECB"/>
    <w:rsid w:val="00703290"/>
    <w:rsid w:val="007501A2"/>
    <w:rsid w:val="007954CE"/>
    <w:rsid w:val="007B4131"/>
    <w:rsid w:val="007D1FD6"/>
    <w:rsid w:val="007D41CF"/>
    <w:rsid w:val="007F0171"/>
    <w:rsid w:val="00820906"/>
    <w:rsid w:val="008353D2"/>
    <w:rsid w:val="00863A8B"/>
    <w:rsid w:val="008A6835"/>
    <w:rsid w:val="008D34F5"/>
    <w:rsid w:val="008D5354"/>
    <w:rsid w:val="008D7895"/>
    <w:rsid w:val="00915F19"/>
    <w:rsid w:val="009224D6"/>
    <w:rsid w:val="00960DC5"/>
    <w:rsid w:val="00977497"/>
    <w:rsid w:val="009C2A06"/>
    <w:rsid w:val="00A04D5A"/>
    <w:rsid w:val="00A2196E"/>
    <w:rsid w:val="00A259DE"/>
    <w:rsid w:val="00A44D35"/>
    <w:rsid w:val="00A46706"/>
    <w:rsid w:val="00A73B43"/>
    <w:rsid w:val="00AD64EB"/>
    <w:rsid w:val="00B10193"/>
    <w:rsid w:val="00B750C1"/>
    <w:rsid w:val="00B804DE"/>
    <w:rsid w:val="00B87B35"/>
    <w:rsid w:val="00B9268A"/>
    <w:rsid w:val="00BB5864"/>
    <w:rsid w:val="00BE5942"/>
    <w:rsid w:val="00C23D99"/>
    <w:rsid w:val="00C81B04"/>
    <w:rsid w:val="00C826F3"/>
    <w:rsid w:val="00CE54B0"/>
    <w:rsid w:val="00D350A2"/>
    <w:rsid w:val="00D67DBD"/>
    <w:rsid w:val="00DB05BB"/>
    <w:rsid w:val="00DD1DD2"/>
    <w:rsid w:val="00DD6468"/>
    <w:rsid w:val="00E007AF"/>
    <w:rsid w:val="00E27BFC"/>
    <w:rsid w:val="00E3125E"/>
    <w:rsid w:val="00E85B3F"/>
    <w:rsid w:val="00F25E14"/>
    <w:rsid w:val="00F35CB7"/>
    <w:rsid w:val="00F623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46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D646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D6468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rsid w:val="00DD646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6468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DD6468"/>
    <w:pPr>
      <w:bidi w:val="0"/>
      <w:ind w:left="720"/>
      <w:contextualSpacing/>
    </w:pPr>
    <w:rPr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4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468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030F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04D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4D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4D5A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4D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4D5A"/>
    <w:rPr>
      <w:rFonts w:ascii="Times New Roman" w:eastAsia="Times New Roman" w:hAnsi="Times New Roman" w:cs="Times New Roman"/>
      <w:b/>
      <w:bCs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46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D646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D6468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rsid w:val="00DD646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6468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DD6468"/>
    <w:pPr>
      <w:bidi w:val="0"/>
      <w:ind w:left="720"/>
      <w:contextualSpacing/>
    </w:pPr>
    <w:rPr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4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468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030F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04D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4D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4D5A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4D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4D5A"/>
    <w:rPr>
      <w:rFonts w:ascii="Times New Roman" w:eastAsia="Times New Roman" w:hAnsi="Times New Roman" w:cs="Times New Roman"/>
      <w:b/>
      <w:bCs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6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5CCCC-FB52-4C05-9B6A-E82FEDB6D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amini</dc:creator>
  <cp:lastModifiedBy>Amini Mohammad</cp:lastModifiedBy>
  <cp:revision>7</cp:revision>
  <cp:lastPrinted>2016-07-25T10:46:00Z</cp:lastPrinted>
  <dcterms:created xsi:type="dcterms:W3CDTF">2016-07-26T06:58:00Z</dcterms:created>
  <dcterms:modified xsi:type="dcterms:W3CDTF">2016-10-08T15:30:00Z</dcterms:modified>
</cp:coreProperties>
</file>